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A1" w:rsidRDefault="00EB637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Aneks</w:t>
      </w:r>
      <w:r w:rsid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zdalne ocenianie </w:t>
      </w:r>
    </w:p>
    <w:p w:rsidR="00284E4F" w:rsidRDefault="00F22E0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Geografia</w:t>
      </w:r>
      <w:r w:rsid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Szkoła Podstawowa</w:t>
      </w:r>
    </w:p>
    <w:p w:rsidR="00284E4F" w:rsidRDefault="00EB637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Wewnątrzszkolne Zasady Oceniania – nauczanie zdalne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before="5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 mają charakter przejściowy.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zdalnym/na odległość wprowadza się w celu umożliwienia realizacji podstawy programowej oraz monitorowania postępów edukacyjnych uczniów w okresie, w którym tradycyjna forma realizacji zajęć jest niemożliwa do kontynuowania.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Sposoby sprawdzania wiadomości i umiejętności na czas nauki zdalnej ujęte są w aneksach do kryteriów oceniania z poszczególnych przedmiotów.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Ocenie podlega wiedza i umiejętności ujęte w formatkach przesyłanych uczniom z każdego przedmiotu.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uczeń nie ma dostępu do formatek, jego rodzic/prawny opiekun informuje o tym wychowawcę, który wraz z dyrektorem ustala sposób przekazania uczniowie potrzebnych materiałów.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Klasyfikowanie i promowanie uczniów odbywa się na zasadach opisanych w statucie ZPSWR w Ostródzie.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zagrożeniach oceną niedostateczną nauczyciele informują rodziców/prawnych opiekunów w terminie wynikającym z harmonogramu pracy szkoły drogą pocztową lub telefoniczną.</w:t>
      </w:r>
    </w:p>
    <w:p w:rsidR="00284E4F" w:rsidRDefault="00EB6370">
      <w:pPr>
        <w:pStyle w:val="Nagwek3"/>
        <w:shd w:val="clear" w:color="auto" w:fill="FFFFFF"/>
        <w:spacing w:before="0" w:after="225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Aneks do Przedmiotowych Zasad Oceniania Zespołu Placówek Szkolno- Wychowawczo-Rewalidacyjnych w Ostródzie –  </w:t>
      </w:r>
      <w:r w:rsidR="00F22E0E">
        <w:rPr>
          <w:rFonts w:ascii="Times New Roman" w:hAnsi="Times New Roman"/>
          <w:color w:val="000000"/>
          <w:sz w:val="24"/>
          <w:szCs w:val="24"/>
        </w:rPr>
        <w:t>geografia</w:t>
      </w:r>
      <w:r>
        <w:rPr>
          <w:rFonts w:ascii="Times New Roman" w:hAnsi="Times New Roman"/>
          <w:color w:val="000000"/>
          <w:sz w:val="24"/>
          <w:szCs w:val="24"/>
        </w:rPr>
        <w:t xml:space="preserve"> – nauka zdalna.</w:t>
      </w:r>
    </w:p>
    <w:p w:rsidR="00284E4F" w:rsidRDefault="00EB63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podczas nieobecności w szkole będą oceniani za: – zadania domowe, prace pisemne, karty pracy, skany, nagrania, spotkania poprzez portale społecznościowe,</w:t>
      </w:r>
      <w:r w:rsid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inne ustalone z nauczycielem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4E4F" w:rsidRDefault="00EB63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Narzędzia wykorzystywane w czasie e-nauczania to: Skype, Messenger, strona ZPSWR, e-mail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stworzony na potrzeby nauki zdalnej</w:t>
      </w:r>
      <w:r w:rsid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platforma e-podręczniki </w:t>
      </w:r>
      <w:r w:rsid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inne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wskazane przez nauczyciela.</w:t>
      </w:r>
    </w:p>
    <w:p w:rsidR="00284E4F" w:rsidRDefault="00EB63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Nieprzesłanie do nauczyciela zleconego zadania we wskazanym terminie, traktowane jest każdorazowo jako nieprzygotowanie 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do zajęć. Uczniowi przysługują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nieprzygotowania w semestrze, trzecie nieprzygotowanie oznacza ocenę niedostateczną.</w:t>
      </w:r>
    </w:p>
    <w:p w:rsidR="00284E4F" w:rsidRDefault="00EB63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Poprawa ocen – uczeń ma możliwość poprawienia ocen otrzymanych za zadania wykonywane w czasie e-nauczania w sposób i w terminie wskazanym przez nauczyciela, po uprzednim uzgodnieniu.</w:t>
      </w:r>
    </w:p>
    <w:p w:rsidR="00284E4F" w:rsidRDefault="00EB6370">
      <w:pPr>
        <w:numPr>
          <w:ilvl w:val="0"/>
          <w:numId w:val="2"/>
        </w:numPr>
        <w:shd w:val="clear" w:color="auto" w:fill="FFFFFF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Reszta punktów zgodna z PZO z września 2019.</w:t>
      </w:r>
    </w:p>
    <w:p w:rsidR="008503A1" w:rsidRPr="008503A1" w:rsidRDefault="002F580D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Ocenianie</w:t>
      </w:r>
      <w:r w:rsidR="008503A1"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systemie zdalnym przyjmuje formę: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Kształtującą – uczniowie oraz rodzice otrzymują informację zwrotną na temat wykonywanych zadań w formie porad, wskazówek,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pośrednictwem e-mail, Messenger, sms</w:t>
      </w:r>
      <w:r w:rsidR="002E6119">
        <w:rPr>
          <w:rFonts w:ascii="Times New Roman" w:eastAsia="Times New Roman" w:hAnsi="Times New Roman" w:cs="Times New Roman"/>
          <w:color w:val="000000"/>
          <w:sz w:val="24"/>
          <w:szCs w:val="24"/>
        </w:rPr>
        <w:t>, rozmowy telefonicznej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czy listownej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03A1" w:rsidRPr="008503A1" w:rsidRDefault="008503A1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Tradycyjną – uczniowie  otrzymują oceny tradycyjne za współpracę z nauczycielem, systematyczny kontakt, zaangażowanie;</w:t>
      </w:r>
    </w:p>
    <w:p w:rsidR="008503A1" w:rsidRPr="008503A1" w:rsidRDefault="008503A1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Celem oceniania jest: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realizacja podstawy programowej w warunkach nauczania zdalnego; 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systematyczny kontakt z uczniem;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zachęcanie ucznia do samodzielnej pracy;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systematyczny kontakt z rodzicami;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motywowanie ucznia do nauki 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geografii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zachęcanie do nauki 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geografii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pośrednictwem 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platformy e-podręczniki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03A1" w:rsidRDefault="008503A1" w:rsidP="00F22E0E">
      <w:pPr>
        <w:shd w:val="clear" w:color="auto" w:fill="FFFFFF"/>
        <w:spacing w:after="28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zachęcanie do doskonalenia umiejętności poszukiwania informacji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wielu źródłach (podręcznik, atlas geograficzny, książki, Internet) oraz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wykorzystywania ich;</w:t>
      </w:r>
    </w:p>
    <w:p w:rsidR="008503A1" w:rsidRPr="008503A1" w:rsidRDefault="008503A1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Formy i metody pracy na </w:t>
      </w:r>
      <w:r w:rsidR="00F22E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geografii</w:t>
      </w: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Nauczy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ciel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geografii będzie stosował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ocenianie kształtujące oraz tradycyjne. W przypadku oceniania tradycyjnego, ma ono mieć charakter wzmacniają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cy, motywujący do dalszej pracy, zachęcający do poszuki</w:t>
      </w:r>
      <w:r w:rsidR="002E6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wania i poszerzania wiedzy w danej 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dyscyplinie.</w:t>
      </w:r>
    </w:p>
    <w:p w:rsidR="008503A1" w:rsidRDefault="00122622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Nauczyciel będzie</w:t>
      </w:r>
      <w:r w:rsidR="008503A1"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dostosowywać metody i formy pracy do indywidualnych potrzeb oraz możliwości uczniów. Uwzględniane będą również trudności z dostępem do Internetu, sprzętu – nauczyciel wydłuży termin, zrez</w:t>
      </w:r>
      <w:r w:rsidR="002E6119">
        <w:rPr>
          <w:rFonts w:ascii="Times New Roman" w:eastAsia="Times New Roman" w:hAnsi="Times New Roman" w:cs="Times New Roman"/>
          <w:color w:val="000000"/>
          <w:sz w:val="24"/>
          <w:szCs w:val="24"/>
        </w:rPr>
        <w:t>ygnuje z pewnych działań, lub zaproponuje alternatywne zadania możliwe do wykonania przez ucznia.</w:t>
      </w:r>
    </w:p>
    <w:p w:rsidR="00284E4F" w:rsidRDefault="00EB63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Nauczyciel na podstawie opinii publicznej poradni psychologiczno –pedagogicznej, </w:t>
      </w:r>
      <w:r w:rsid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tym poradni specjalistycznej, dostosowuje wymagania edukacyjne do indywidualnych potrzeb psychofizycznych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edukacyjnych ucznia, u którego stwierdzono zaburzenia </w:t>
      </w:r>
      <w:r w:rsid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odchylenia rozwojowe 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specyficzne trudności w uczeniu się. Nauczyciel realizując naukę na odległość dostosowuje sposoby i metody pracy do potrzeb i możliwości uczniów, w tym wynikających z indywidualnych programów edukacyjno- terapeutycznych.</w:t>
      </w:r>
    </w:p>
    <w:p w:rsidR="008503A1" w:rsidRDefault="008503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sectPr w:rsidR="008503A1" w:rsidSect="00284E4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026"/>
    <w:multiLevelType w:val="multilevel"/>
    <w:tmpl w:val="C8669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">
    <w:nsid w:val="1EFF5E42"/>
    <w:multiLevelType w:val="multilevel"/>
    <w:tmpl w:val="F4B69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">
    <w:nsid w:val="2A2B6948"/>
    <w:multiLevelType w:val="multilevel"/>
    <w:tmpl w:val="9D988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E2F0B48"/>
    <w:multiLevelType w:val="multilevel"/>
    <w:tmpl w:val="D9CAC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EC4223E"/>
    <w:multiLevelType w:val="multilevel"/>
    <w:tmpl w:val="C7A6D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">
    <w:nsid w:val="636D2A75"/>
    <w:multiLevelType w:val="multilevel"/>
    <w:tmpl w:val="A0D48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">
    <w:nsid w:val="6E5E6C56"/>
    <w:multiLevelType w:val="multilevel"/>
    <w:tmpl w:val="7B3C5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">
    <w:nsid w:val="725C762F"/>
    <w:multiLevelType w:val="multilevel"/>
    <w:tmpl w:val="D83C0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8">
    <w:nsid w:val="73A96A77"/>
    <w:multiLevelType w:val="multilevel"/>
    <w:tmpl w:val="60ECD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4F"/>
    <w:rsid w:val="000E00D1"/>
    <w:rsid w:val="00122622"/>
    <w:rsid w:val="00284E4F"/>
    <w:rsid w:val="002E6119"/>
    <w:rsid w:val="002F580D"/>
    <w:rsid w:val="0036373C"/>
    <w:rsid w:val="008503A1"/>
    <w:rsid w:val="00B62615"/>
    <w:rsid w:val="00DE1CE0"/>
    <w:rsid w:val="00EB6370"/>
    <w:rsid w:val="00F2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284E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92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1"/>
    <w:next w:val="Normalny1"/>
    <w:rsid w:val="00284E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84E4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284E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84E4F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284E4F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84E4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17492A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17492A"/>
    <w:rPr>
      <w:rFonts w:ascii="Cambria" w:eastAsia="Times New Roman" w:hAnsi="Cambria" w:cs="Times New Roman"/>
      <w:b/>
      <w:bCs/>
      <w:color w:val="4F81BD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  <w:style w:type="paragraph" w:styleId="Podtytu">
    <w:name w:val="Subtitle"/>
    <w:basedOn w:val="Normalny1"/>
    <w:next w:val="Normalny1"/>
    <w:rsid w:val="00284E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284E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92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1"/>
    <w:next w:val="Normalny1"/>
    <w:rsid w:val="00284E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84E4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284E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84E4F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284E4F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84E4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17492A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17492A"/>
    <w:rPr>
      <w:rFonts w:ascii="Cambria" w:eastAsia="Times New Roman" w:hAnsi="Cambria" w:cs="Times New Roman"/>
      <w:b/>
      <w:bCs/>
      <w:color w:val="4F81BD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  <w:style w:type="paragraph" w:styleId="Podtytu">
    <w:name w:val="Subtitle"/>
    <w:basedOn w:val="Normalny1"/>
    <w:next w:val="Normalny1"/>
    <w:rsid w:val="00284E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Ilonki</dc:creator>
  <cp:lastModifiedBy>Dorota</cp:lastModifiedBy>
  <cp:revision>2</cp:revision>
  <dcterms:created xsi:type="dcterms:W3CDTF">2020-05-10T16:26:00Z</dcterms:created>
  <dcterms:modified xsi:type="dcterms:W3CDTF">2020-05-10T16:26:00Z</dcterms:modified>
</cp:coreProperties>
</file>