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3A1" w:rsidRDefault="00EB6370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Aneks</w:t>
      </w:r>
      <w:r w:rsidR="008503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zdalne ocenianie </w:t>
      </w:r>
    </w:p>
    <w:p w:rsidR="00284E4F" w:rsidRDefault="005D06F9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Informatyka</w:t>
      </w:r>
      <w:r w:rsidR="008503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Szkoła Podstawowa</w:t>
      </w:r>
    </w:p>
    <w:p w:rsidR="00284E4F" w:rsidRDefault="00EB6370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Wewnątrzszkolne Zasady Oceniania – nauczanie zdalne</w:t>
      </w:r>
    </w:p>
    <w:p w:rsidR="00284E4F" w:rsidRDefault="00EB6370">
      <w:pPr>
        <w:numPr>
          <w:ilvl w:val="0"/>
          <w:numId w:val="1"/>
        </w:numPr>
        <w:shd w:val="clear" w:color="auto" w:fill="FFFFFF"/>
        <w:spacing w:before="55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Wewnątrzszkolne Zasady Oceniania w nauczaniu zdalnym mają charakter przejściowy.</w:t>
      </w:r>
    </w:p>
    <w:p w:rsidR="00284E4F" w:rsidRDefault="00EB637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Wewnątrzszkolne Zasady Oceniania w nauczaniu zdalnym/na odległość wprowadza się w celu umożliwienia realizacji podstawy programowej oraz monitorowania postępów edukacyjnych uczniów w okresie, w którym tradycyjna forma realizacji zajęć jest niemożliwa do kontynuowania.</w:t>
      </w:r>
    </w:p>
    <w:p w:rsidR="00284E4F" w:rsidRDefault="00EB637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Sposoby sprawdzania wiadomości i umiejętności na czas nauki zdalnej ujęte są w aneksach do kryteriów oceniania z poszczególnych przedmiotów.</w:t>
      </w:r>
    </w:p>
    <w:p w:rsidR="00284E4F" w:rsidRDefault="00EB637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Ocenie podlega wiedza i umiejętności ujęte w formatkach przesyłanych uczniom z każdego przedmiotu.</w:t>
      </w:r>
    </w:p>
    <w:p w:rsidR="00284E4F" w:rsidRDefault="00EB637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Jeśli uczeń nie ma dostępu do formatek, jego rodzic/prawny opiekun informuje o tym wychowawcę, który wraz z dyrektorem ustala sposób przekazania uczniowie potrzebnych materiałów.</w:t>
      </w:r>
    </w:p>
    <w:p w:rsidR="00284E4F" w:rsidRDefault="00EB637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Klasyfikowanie i promowanie uczniów odbywa się na zasadach opisanych w statucie ZPSWR w Ostródzie.</w:t>
      </w:r>
    </w:p>
    <w:p w:rsidR="00284E4F" w:rsidRDefault="00EB6370">
      <w:pPr>
        <w:numPr>
          <w:ilvl w:val="0"/>
          <w:numId w:val="1"/>
        </w:numPr>
        <w:shd w:val="clear" w:color="auto" w:fill="FFFFFF"/>
        <w:spacing w:after="28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zagrożeniach oceną niedostateczną nauczyciele informują rodziców/prawnych opiekunów w terminie wynikającym z harmonogramu pracy szkoły drogą pocztową lub telefoniczną.</w:t>
      </w:r>
    </w:p>
    <w:p w:rsidR="00284E4F" w:rsidRDefault="00EB6370">
      <w:pPr>
        <w:pStyle w:val="Nagwek3"/>
        <w:shd w:val="clear" w:color="auto" w:fill="FFFFFF"/>
        <w:spacing w:before="0" w:after="225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Aneks do Przedmiotowych Zasad Oceniania Zespołu Placówek Szkolno- Wychowawczo-Rewalidacyjnych w Ostródzie –  </w:t>
      </w:r>
      <w:r w:rsidR="005D06F9">
        <w:rPr>
          <w:rFonts w:ascii="Times New Roman" w:hAnsi="Times New Roman"/>
          <w:color w:val="000000"/>
          <w:sz w:val="24"/>
          <w:szCs w:val="24"/>
        </w:rPr>
        <w:t>informatyka</w:t>
      </w:r>
      <w:r>
        <w:rPr>
          <w:rFonts w:ascii="Times New Roman" w:hAnsi="Times New Roman"/>
          <w:color w:val="000000"/>
          <w:sz w:val="24"/>
          <w:szCs w:val="24"/>
        </w:rPr>
        <w:t xml:space="preserve"> – nauka zdalna.</w:t>
      </w:r>
    </w:p>
    <w:p w:rsidR="00284E4F" w:rsidRDefault="00EB637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Uczniowie podczas nieobecności w szkole będą oceniani za: – zadania domowe, prace pisemne, karty pracy, skany, nagrania, spotkania poprzez portale społecznościowe,</w:t>
      </w:r>
      <w:r w:rsid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inne ustalone z nauczycielem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84E4F" w:rsidRDefault="00EB637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Narzędzia wykorzystywane w czasie e-nauczania to: Skype, Messenger, strona ZPSWR, e-mail</w:t>
      </w:r>
      <w:r w:rsidR="00F22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stworzony na potrzeby nauki zdalnej</w:t>
      </w:r>
      <w:r w:rsid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F22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platforma e-podręczniki </w:t>
      </w:r>
      <w:r w:rsidR="005D06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oraz </w:t>
      </w:r>
      <w:r w:rsid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>inne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wskazane przez nauczyciela.</w:t>
      </w:r>
    </w:p>
    <w:p w:rsidR="00284E4F" w:rsidRDefault="00EB637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Nieprzesłanie do nauczyciela zleconego zadania we wskazanym terminie, traktowane jest każdorazowo jako nieprzygotowanie </w:t>
      </w:r>
      <w:r w:rsidR="00F22E0E">
        <w:rPr>
          <w:rFonts w:ascii="Times New Roman" w:eastAsia="Times New Roman" w:hAnsi="Times New Roman" w:cs="Times New Roman"/>
          <w:color w:val="000000"/>
          <w:sz w:val="24"/>
          <w:szCs w:val="24"/>
        </w:rPr>
        <w:t>do zajęć. Uczniowi przysługują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nieprzygotowania w semestrze, </w:t>
      </w:r>
      <w:r w:rsidR="005D06F9">
        <w:rPr>
          <w:rFonts w:ascii="Times New Roman" w:eastAsia="Times New Roman" w:hAnsi="Times New Roman" w:cs="Times New Roman"/>
          <w:color w:val="000000"/>
          <w:sz w:val="24"/>
          <w:szCs w:val="24"/>
        </w:rPr>
        <w:t>czwarte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nieprzygotowanie oznacza ocenę niedostateczną.</w:t>
      </w:r>
    </w:p>
    <w:p w:rsidR="00284E4F" w:rsidRDefault="00EB637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Poprawa ocen – uczeń ma możliwość poprawienia ocen otrzymanych za zadania wykonywane w czasie e-nauczania w sposób i w terminie wskazanym przez nauczyciela, po uprzednim uzgodnieniu.</w:t>
      </w:r>
    </w:p>
    <w:p w:rsidR="00284E4F" w:rsidRDefault="00EB6370">
      <w:pPr>
        <w:numPr>
          <w:ilvl w:val="0"/>
          <w:numId w:val="2"/>
        </w:numPr>
        <w:shd w:val="clear" w:color="auto" w:fill="FFFFFF"/>
        <w:spacing w:after="28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Reszta punktów zgodna z PZO z września 2019.</w:t>
      </w:r>
    </w:p>
    <w:p w:rsidR="008503A1" w:rsidRPr="008503A1" w:rsidRDefault="002F580D" w:rsidP="008503A1">
      <w:pPr>
        <w:shd w:val="clear" w:color="auto" w:fill="FFFFFF"/>
        <w:spacing w:after="28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Ocenianie</w:t>
      </w:r>
      <w:r w:rsidR="008503A1" w:rsidRPr="008503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w systemie zdalnym przyjmuje formę:</w:t>
      </w:r>
    </w:p>
    <w:p w:rsidR="008503A1" w:rsidRPr="008503A1" w:rsidRDefault="008503A1" w:rsidP="00850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>A)</w:t>
      </w: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Kształtującą – uczniowie oraz rodzice otrzymują informację zwrotną na temat wykonywanych zadań w formie porad, wskazówek,</w:t>
      </w:r>
      <w:r w:rsidR="00F22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pośrednictwem e-mail, Messenger, sms</w:t>
      </w:r>
      <w:r w:rsidR="002E6119">
        <w:rPr>
          <w:rFonts w:ascii="Times New Roman" w:eastAsia="Times New Roman" w:hAnsi="Times New Roman" w:cs="Times New Roman"/>
          <w:color w:val="000000"/>
          <w:sz w:val="24"/>
          <w:szCs w:val="24"/>
        </w:rPr>
        <w:t>, rozmowy telefonicznej</w:t>
      </w:r>
      <w:r w:rsidR="00F22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czy listownej</w:t>
      </w: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503A1" w:rsidRPr="008503A1" w:rsidRDefault="008503A1" w:rsidP="008503A1">
      <w:pPr>
        <w:shd w:val="clear" w:color="auto" w:fill="FFFFFF"/>
        <w:spacing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>B)</w:t>
      </w: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Tradycyjną – uczniowie  otrzymują oceny tradycyjne za współpracę z nauczycielem, systematyczny kontakt, zaangażowanie;</w:t>
      </w:r>
    </w:p>
    <w:p w:rsidR="008503A1" w:rsidRPr="008503A1" w:rsidRDefault="008503A1" w:rsidP="008503A1">
      <w:pPr>
        <w:shd w:val="clear" w:color="auto" w:fill="FFFFFF"/>
        <w:spacing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503A1" w:rsidRPr="008503A1" w:rsidRDefault="008503A1" w:rsidP="00850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Celem oceniania jest:</w:t>
      </w:r>
    </w:p>
    <w:p w:rsidR="008503A1" w:rsidRPr="008503A1" w:rsidRDefault="008503A1" w:rsidP="00850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realizacja podstawy programowej w warunkach nauczania zdalnego; </w:t>
      </w:r>
    </w:p>
    <w:p w:rsidR="008503A1" w:rsidRPr="008503A1" w:rsidRDefault="008503A1" w:rsidP="00850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systematyczny kontakt z uczniem;</w:t>
      </w:r>
    </w:p>
    <w:p w:rsidR="008503A1" w:rsidRPr="008503A1" w:rsidRDefault="008503A1" w:rsidP="00850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zachęcanie ucznia do samodzielnej pracy;</w:t>
      </w:r>
    </w:p>
    <w:p w:rsidR="008503A1" w:rsidRPr="008503A1" w:rsidRDefault="008503A1" w:rsidP="00850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systematyczny kontakt z rodzicami;</w:t>
      </w:r>
    </w:p>
    <w:p w:rsidR="008503A1" w:rsidRPr="008503A1" w:rsidRDefault="008503A1" w:rsidP="00850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motywowanie ucznia do nauki </w:t>
      </w:r>
      <w:r w:rsidR="005D06F9">
        <w:rPr>
          <w:rFonts w:ascii="Times New Roman" w:eastAsia="Times New Roman" w:hAnsi="Times New Roman" w:cs="Times New Roman"/>
          <w:color w:val="000000"/>
          <w:sz w:val="24"/>
          <w:szCs w:val="24"/>
        </w:rPr>
        <w:t>informatyki</w:t>
      </w: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503A1" w:rsidRPr="008503A1" w:rsidRDefault="008503A1" w:rsidP="00850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zachęcanie do nauki </w:t>
      </w:r>
      <w:r w:rsidR="005D06F9">
        <w:rPr>
          <w:rFonts w:ascii="Times New Roman" w:eastAsia="Times New Roman" w:hAnsi="Times New Roman" w:cs="Times New Roman"/>
          <w:color w:val="000000"/>
          <w:sz w:val="24"/>
          <w:szCs w:val="24"/>
        </w:rPr>
        <w:t>informatyki</w:t>
      </w: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pośrednictwem </w:t>
      </w:r>
      <w:r w:rsidR="00F22E0E">
        <w:rPr>
          <w:rFonts w:ascii="Times New Roman" w:eastAsia="Times New Roman" w:hAnsi="Times New Roman" w:cs="Times New Roman"/>
          <w:color w:val="000000"/>
          <w:sz w:val="24"/>
          <w:szCs w:val="24"/>
        </w:rPr>
        <w:t>platformy e-podręczniki</w:t>
      </w: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503A1" w:rsidRDefault="008503A1" w:rsidP="00F22E0E">
      <w:pPr>
        <w:shd w:val="clear" w:color="auto" w:fill="FFFFFF"/>
        <w:spacing w:after="28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zachęcanie do doskonalenia umiejętności poszukiwania informacji</w:t>
      </w:r>
      <w:r w:rsidR="00F22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wielu źródłach (podręcznik,  książki, Internet) oraz</w:t>
      </w: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wykorzystywania ich;</w:t>
      </w:r>
    </w:p>
    <w:p w:rsidR="008503A1" w:rsidRPr="008503A1" w:rsidRDefault="005D06F9" w:rsidP="008503A1">
      <w:pPr>
        <w:shd w:val="clear" w:color="auto" w:fill="FFFFFF"/>
        <w:spacing w:after="28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Formy i metody pracy na</w:t>
      </w:r>
      <w:r w:rsidR="008503A1" w:rsidRPr="008503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informatyce</w:t>
      </w:r>
      <w:r w:rsidR="008503A1" w:rsidRPr="008503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8503A1" w:rsidRPr="008503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8503A1" w:rsidRPr="008503A1" w:rsidRDefault="008503A1" w:rsidP="008503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Nauczy</w:t>
      </w:r>
      <w:r w:rsidR="00F22E0E">
        <w:rPr>
          <w:rFonts w:ascii="Times New Roman" w:eastAsia="Times New Roman" w:hAnsi="Times New Roman" w:cs="Times New Roman"/>
          <w:color w:val="000000"/>
          <w:sz w:val="24"/>
          <w:szCs w:val="24"/>
        </w:rPr>
        <w:t>ciel</w:t>
      </w: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22E0E">
        <w:rPr>
          <w:rFonts w:ascii="Times New Roman" w:eastAsia="Times New Roman" w:hAnsi="Times New Roman" w:cs="Times New Roman"/>
          <w:color w:val="000000"/>
          <w:sz w:val="24"/>
          <w:szCs w:val="24"/>
        </w:rPr>
        <w:t>geografii będzie stosował</w:t>
      </w:r>
      <w:r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ocenianie kształtujące oraz tradycyjne. W przypadku oceniania tradycyjnego, ma ono mieć charakter wzmacniają</w:t>
      </w:r>
      <w:r w:rsidR="00F22E0E">
        <w:rPr>
          <w:rFonts w:ascii="Times New Roman" w:eastAsia="Times New Roman" w:hAnsi="Times New Roman" w:cs="Times New Roman"/>
          <w:color w:val="000000"/>
          <w:sz w:val="24"/>
          <w:szCs w:val="24"/>
        </w:rPr>
        <w:t>cy, motywujący do dalszej pracy, zachęcający do poszuki</w:t>
      </w:r>
      <w:r w:rsidR="002E61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wania i poszerzania wiedzy w danej </w:t>
      </w:r>
      <w:r w:rsidR="00F22E0E">
        <w:rPr>
          <w:rFonts w:ascii="Times New Roman" w:eastAsia="Times New Roman" w:hAnsi="Times New Roman" w:cs="Times New Roman"/>
          <w:color w:val="000000"/>
          <w:sz w:val="24"/>
          <w:szCs w:val="24"/>
        </w:rPr>
        <w:t>dyscyplinie.</w:t>
      </w:r>
    </w:p>
    <w:p w:rsidR="008503A1" w:rsidRDefault="00122622" w:rsidP="008503A1">
      <w:pPr>
        <w:shd w:val="clear" w:color="auto" w:fill="FFFFFF"/>
        <w:spacing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Nauczyciel będzie</w:t>
      </w:r>
      <w:r w:rsidR="008503A1"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dostosowywać metody i formy pracy do indywidualnych potrzeb oraz możliwości uczniów. Uwzględniane będą również trudności z dostępem do Internetu, sprzętu</w:t>
      </w:r>
      <w:r w:rsidR="005D06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czy oprogramowania</w:t>
      </w:r>
      <w:r w:rsidR="008503A1" w:rsidRPr="008503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nauczyciel wydłuży termin, zrez</w:t>
      </w:r>
      <w:r w:rsidR="002E6119">
        <w:rPr>
          <w:rFonts w:ascii="Times New Roman" w:eastAsia="Times New Roman" w:hAnsi="Times New Roman" w:cs="Times New Roman"/>
          <w:color w:val="000000"/>
          <w:sz w:val="24"/>
          <w:szCs w:val="24"/>
        </w:rPr>
        <w:t>ygnuje z pewnych działań, lub zaproponuje alternatywne zadania możliwe do wykonania przez ucznia.</w:t>
      </w:r>
    </w:p>
    <w:p w:rsidR="00284E4F" w:rsidRDefault="00EB637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Nauczyciel na podstawie opinii publicznej poradni psychologiczno –pedagogicznej, </w:t>
      </w:r>
      <w:r w:rsidR="008503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 tym poradni specjalistycznej, dostosowuje wymagania edukacyjne do indywidualnych potrzeb psychofizycznych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edukacyjnych ucznia, u którego stwierdzono zaburzenia </w:t>
      </w:r>
      <w:r w:rsidR="008503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 odchylenia rozwojowe lub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specyficzne trudności w uczeniu się. Nauczyciel realizując naukę na odległość dostosowuje sposoby i metody pracy do potrzeb i możliwości uczniów, w tym wynikających z indywidualnych programów edukacyjno- terapeutycznych.</w:t>
      </w:r>
    </w:p>
    <w:p w:rsidR="008503A1" w:rsidRDefault="008503A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sectPr w:rsidR="008503A1" w:rsidSect="00284E4F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D1026"/>
    <w:multiLevelType w:val="multilevel"/>
    <w:tmpl w:val="C8669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">
    <w:nsid w:val="1EFF5E42"/>
    <w:multiLevelType w:val="multilevel"/>
    <w:tmpl w:val="F4B69A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2">
    <w:nsid w:val="2A2B6948"/>
    <w:multiLevelType w:val="multilevel"/>
    <w:tmpl w:val="9D9880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2E2F0B48"/>
    <w:multiLevelType w:val="multilevel"/>
    <w:tmpl w:val="D9CAC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3EC4223E"/>
    <w:multiLevelType w:val="multilevel"/>
    <w:tmpl w:val="C7A6D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5">
    <w:nsid w:val="636D2A75"/>
    <w:multiLevelType w:val="multilevel"/>
    <w:tmpl w:val="A0D48F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6">
    <w:nsid w:val="6E5E6C56"/>
    <w:multiLevelType w:val="multilevel"/>
    <w:tmpl w:val="7B3C51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7">
    <w:nsid w:val="725C762F"/>
    <w:multiLevelType w:val="multilevel"/>
    <w:tmpl w:val="D83C0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8">
    <w:nsid w:val="73A96A77"/>
    <w:multiLevelType w:val="multilevel"/>
    <w:tmpl w:val="60ECD7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8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E4F"/>
    <w:rsid w:val="000D2C23"/>
    <w:rsid w:val="000E00D1"/>
    <w:rsid w:val="00122622"/>
    <w:rsid w:val="00284E4F"/>
    <w:rsid w:val="002E6119"/>
    <w:rsid w:val="002F580D"/>
    <w:rsid w:val="005D06F9"/>
    <w:rsid w:val="008503A1"/>
    <w:rsid w:val="00B62615"/>
    <w:rsid w:val="00DE1CE0"/>
    <w:rsid w:val="00EB6370"/>
    <w:rsid w:val="00F2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4E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1"/>
    <w:next w:val="Normalny1"/>
    <w:rsid w:val="00284E4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1749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7492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Nagwek4">
    <w:name w:val="heading 4"/>
    <w:basedOn w:val="Normalny1"/>
    <w:next w:val="Normalny1"/>
    <w:rsid w:val="00284E4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284E4F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284E4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284E4F"/>
    <w:pPr>
      <w:spacing w:after="200" w:line="276" w:lineRule="auto"/>
    </w:pPr>
    <w:rPr>
      <w:sz w:val="22"/>
      <w:szCs w:val="22"/>
    </w:rPr>
  </w:style>
  <w:style w:type="table" w:customStyle="1" w:styleId="TableNormal">
    <w:name w:val="Table Normal"/>
    <w:rsid w:val="00284E4F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284E4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2Znak">
    <w:name w:val="Nagłówek 2 Znak"/>
    <w:link w:val="Nagwek2"/>
    <w:uiPriority w:val="9"/>
    <w:rsid w:val="0017492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uiPriority w:val="22"/>
    <w:qFormat/>
    <w:rsid w:val="0017492A"/>
    <w:rPr>
      <w:b/>
      <w:bCs/>
    </w:rPr>
  </w:style>
  <w:style w:type="character" w:customStyle="1" w:styleId="Nagwek3Znak">
    <w:name w:val="Nagłówek 3 Znak"/>
    <w:link w:val="Nagwek3"/>
    <w:uiPriority w:val="9"/>
    <w:semiHidden/>
    <w:rsid w:val="0017492A"/>
    <w:rPr>
      <w:rFonts w:ascii="Cambria" w:eastAsia="Times New Roman" w:hAnsi="Cambria" w:cs="Times New Roman"/>
      <w:b/>
      <w:bCs/>
      <w:color w:val="4F81BD"/>
    </w:rPr>
  </w:style>
  <w:style w:type="paragraph" w:styleId="NormalnyWeb">
    <w:name w:val="Normal (Web)"/>
    <w:basedOn w:val="Normalny"/>
    <w:uiPriority w:val="99"/>
    <w:semiHidden/>
    <w:unhideWhenUsed/>
    <w:rsid w:val="00174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7173B"/>
    <w:pPr>
      <w:ind w:left="720"/>
      <w:contextualSpacing/>
    </w:pPr>
  </w:style>
  <w:style w:type="paragraph" w:styleId="Podtytu">
    <w:name w:val="Subtitle"/>
    <w:basedOn w:val="Normalny1"/>
    <w:next w:val="Normalny1"/>
    <w:rsid w:val="00284E4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4E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1"/>
    <w:next w:val="Normalny1"/>
    <w:rsid w:val="00284E4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1749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7492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Nagwek4">
    <w:name w:val="heading 4"/>
    <w:basedOn w:val="Normalny1"/>
    <w:next w:val="Normalny1"/>
    <w:rsid w:val="00284E4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284E4F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284E4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284E4F"/>
    <w:pPr>
      <w:spacing w:after="200" w:line="276" w:lineRule="auto"/>
    </w:pPr>
    <w:rPr>
      <w:sz w:val="22"/>
      <w:szCs w:val="22"/>
    </w:rPr>
  </w:style>
  <w:style w:type="table" w:customStyle="1" w:styleId="TableNormal">
    <w:name w:val="Table Normal"/>
    <w:rsid w:val="00284E4F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284E4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2Znak">
    <w:name w:val="Nagłówek 2 Znak"/>
    <w:link w:val="Nagwek2"/>
    <w:uiPriority w:val="9"/>
    <w:rsid w:val="0017492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uiPriority w:val="22"/>
    <w:qFormat/>
    <w:rsid w:val="0017492A"/>
    <w:rPr>
      <w:b/>
      <w:bCs/>
    </w:rPr>
  </w:style>
  <w:style w:type="character" w:customStyle="1" w:styleId="Nagwek3Znak">
    <w:name w:val="Nagłówek 3 Znak"/>
    <w:link w:val="Nagwek3"/>
    <w:uiPriority w:val="9"/>
    <w:semiHidden/>
    <w:rsid w:val="0017492A"/>
    <w:rPr>
      <w:rFonts w:ascii="Cambria" w:eastAsia="Times New Roman" w:hAnsi="Cambria" w:cs="Times New Roman"/>
      <w:b/>
      <w:bCs/>
      <w:color w:val="4F81BD"/>
    </w:rPr>
  </w:style>
  <w:style w:type="paragraph" w:styleId="NormalnyWeb">
    <w:name w:val="Normal (Web)"/>
    <w:basedOn w:val="Normalny"/>
    <w:uiPriority w:val="99"/>
    <w:semiHidden/>
    <w:unhideWhenUsed/>
    <w:rsid w:val="00174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7173B"/>
    <w:pPr>
      <w:ind w:left="720"/>
      <w:contextualSpacing/>
    </w:pPr>
  </w:style>
  <w:style w:type="paragraph" w:styleId="Podtytu">
    <w:name w:val="Subtitle"/>
    <w:basedOn w:val="Normalny1"/>
    <w:next w:val="Normalny1"/>
    <w:rsid w:val="00284E4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Ilonki</dc:creator>
  <cp:lastModifiedBy>Dorota</cp:lastModifiedBy>
  <cp:revision>2</cp:revision>
  <dcterms:created xsi:type="dcterms:W3CDTF">2020-05-10T16:27:00Z</dcterms:created>
  <dcterms:modified xsi:type="dcterms:W3CDTF">2020-05-10T16:27:00Z</dcterms:modified>
</cp:coreProperties>
</file>