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98E" w:rsidRPr="0002798E" w:rsidRDefault="0002798E" w:rsidP="0002798E">
      <w:pPr>
        <w:shd w:val="clear" w:color="auto" w:fill="F5F3F1"/>
        <w:spacing w:before="206" w:after="53" w:line="264" w:lineRule="atLeast"/>
        <w:outlineLvl w:val="0"/>
        <w:rPr>
          <w:rFonts w:ascii="Arial" w:eastAsia="Times New Roman" w:hAnsi="Arial" w:cs="Arial"/>
          <w:b/>
          <w:bCs/>
          <w:color w:val="262830"/>
          <w:kern w:val="36"/>
          <w:sz w:val="36"/>
          <w:szCs w:val="36"/>
          <w:lang w:eastAsia="sk-SK"/>
        </w:rPr>
      </w:pPr>
      <w:r w:rsidRPr="0002798E">
        <w:rPr>
          <w:rFonts w:ascii="Arial" w:eastAsia="Times New Roman" w:hAnsi="Arial" w:cs="Arial"/>
          <w:b/>
          <w:bCs/>
          <w:color w:val="262830"/>
          <w:kern w:val="36"/>
          <w:sz w:val="36"/>
          <w:szCs w:val="36"/>
          <w:lang w:eastAsia="sk-SK"/>
        </w:rPr>
        <w:t>Hardware a software počítača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HARDWARE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NEVYHNUTNÉ SÚČASTI PC: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PROCESOR CPU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integrovaný obvod s vysokou hustotou integrácie. Obsahuje v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púzdre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množstvo tranzistorov. Je to vlastne centrum celého počítača. Rýchlosť operácii určuje pracovná frekvencia v MHz. Poznáme 8 bitové, 16 bitové(286,386SX), 32 bitové (386DX,486SX,486DX,Pentium a Pentium2,3, AMD K5, K6,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Athlon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...)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OPERAČNÁ PAMÄŤ RAM</w:t>
      </w:r>
    </w:p>
    <w:p w:rsidR="0002798E" w:rsidRPr="0002798E" w:rsidRDefault="0002798E" w:rsidP="0002798E">
      <w:pPr>
        <w:shd w:val="clear" w:color="auto" w:fill="F5F3F1"/>
        <w:spacing w:after="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slúži na dočasné uloženie spracovávaných programov a údajov.</w:t>
      </w: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>Veľkosť je udávaná v MB (16,32,64,128,256,...)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POZNÁME 2 DRUHY:</w:t>
      </w:r>
    </w:p>
    <w:p w:rsidR="0002798E" w:rsidRPr="0002798E" w:rsidRDefault="0002798E" w:rsidP="0002798E">
      <w:pPr>
        <w:shd w:val="clear" w:color="auto" w:fill="F5F3F1"/>
        <w:spacing w:after="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Moduly SIMM (30 pinové - 8 bit, 72 pinové - 16 bit)</w:t>
      </w: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 xml:space="preserve">Moduly DIMM (64 bit) . Prístupová rýchlosť v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nanosekundách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(10,70) .</w:t>
      </w: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>Pracujú tiež na rôznych frekvenciách (66,100, najnovšie 133 MHz).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HARDDISK HDD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Je to magnetické pamäťové médium. Obsah sa pri výpadku prúdu nestratí. Ukladajú sa naň súbory a tie sú v adresárovej štruktúre. Veľkosť v GB(MB). Tiež rôzna prístupová doba a rýchlosť načítavania (zápisu). Najznámejšie značky sú IBM, Western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Digital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Seegate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...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GRAFICKÁ KARTA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určuje kvalitu zobrazovania na monitore PC (zobrazenie závisí aj od kvality monitora) Počet bitov grafickej karty určuje počet farieb EGA (16 farieb - 4bity) VGA (256 f - 8b) SVGA (16b,32b)... Majú rôzne veľkosti pamäte. Pamäť = (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rozlíšenieX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*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rozlíšenieY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* počet bitov) / 8.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ZÁKLADNÁ DOSKA SO SYSTÉMOVOU ZBERNICOU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prepája komponenty PC (procesor, RAM, HDD, FDD, porty , CD ROM, grafickú kartu a ďalšie zásuvné karty) Zbernica obsahuje sloty (zásuvky pre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rozšírujúce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karty) ISA - 16 bitová , PCI - 32 bitová , AGP - 64 bitová (iba pre grafickú kartu, vždy je na doske len jedna!)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BIOS (BASIC INPUT OUTPUT SYSTEM)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súčasť základnej dosky. Obsahuje programy na ovládanie a spoluprácu jednotlivých častí PC. Obsahuje informácie o komponentoch PC (typ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HDD,mechaniky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,...) Je pripojený na batériu.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Unožňuje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optimálne nastaviť hardware počítača.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MONITOR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lastRenderedPageBreak/>
        <w:t xml:space="preserve">delíme podľa veľkosti uhlopriečky (v palcoch) 14\",15\",17\",19\",21\",24\". Zobrazovacia (obnovovacia) frekvencia v Hz (počet zobrazených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snímkov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za jednu s) doporučená f. je 75 Hz a viac (TV má 50-60 Hz)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KLÁVESNICA</w:t>
      </w:r>
    </w:p>
    <w:p w:rsidR="0002798E" w:rsidRPr="0002798E" w:rsidRDefault="0002798E" w:rsidP="0002798E">
      <w:pPr>
        <w:shd w:val="clear" w:color="auto" w:fill="F5F3F1"/>
        <w:spacing w:after="24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slúži na vstup údajov (písanie, ovládanie)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OSTATNE ZARIADENIA: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 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CD ( DVD ) MECHANIKA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slúži na čítanie audio alebo dátových CD (CD ROM - len na čítanie CD, CD - R - aj zapisovanie, CD-RW -aj prepisovanie, DVD - vyššia kapacita)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DISKETOVÁ JEDNOTKA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3,5\"HD - kapacita 1,44 MB. Sú to prenosné médiá (vymeniteľné )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ZVUKOVÁ KARTA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umožňuje vstup (mikrofón,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line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) a výstup zvuku z PC (reproduktory, slúchadlá) Závisí od nej kvalita zvukového výstupu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PORTY -SÉRIOVÉ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COM1, COM2 - malá prenosová rýchlosť ( 0,5 MB/s ), stačí 3-žilový kábel (max 10 m),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pripája sa cez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ne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myš, externý modem....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paralelné- LPT1, LPT2- väčšia prenosová rýchlosť (až 10 MB/s)(tlačiareň,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scanner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,...)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MYŠ</w:t>
      </w:r>
    </w:p>
    <w:p w:rsidR="0002798E" w:rsidRPr="0002798E" w:rsidRDefault="0002798E" w:rsidP="0002798E">
      <w:pPr>
        <w:shd w:val="clear" w:color="auto" w:fill="F5F3F1"/>
        <w:spacing w:after="24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polohovacie zariadenie pre OS Windows nevyhnutná súčasť PC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PRÍDAVNÉ ZARIADENIA:</w:t>
      </w:r>
    </w:p>
    <w:p w:rsidR="0002798E" w:rsidRPr="0002798E" w:rsidRDefault="0002798E" w:rsidP="0002798E">
      <w:pPr>
        <w:shd w:val="clear" w:color="auto" w:fill="F5F3F1"/>
        <w:spacing w:after="24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1 Zásuvné karty- zvuková, sieťová karta, 3D akcelerátor, TV karta (modem, radič)</w:t>
      </w: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>2 Harddisky, disketové jednotky,...</w:t>
      </w: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 xml:space="preserve">3 Periférne zariadenia- tlačiareň, modem,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joystick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, mikrofón, reproduktory, kamera, tablet,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ploter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scanner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,...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RÝCHLOSŤ PC:</w:t>
      </w:r>
    </w:p>
    <w:p w:rsidR="0002798E" w:rsidRPr="0002798E" w:rsidRDefault="0002798E" w:rsidP="0002798E">
      <w:pPr>
        <w:shd w:val="clear" w:color="auto" w:fill="F5F3F1"/>
        <w:spacing w:after="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Závisí na type a rýchlosti procesora, na type základnej dosky a na rýchlosti FSB, na veľkosti a type operačnej pamäte, na grafickej karte(jej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chip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a pamäť)</w:t>
      </w: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 xml:space="preserve">Hardwarová kompatibilita znamená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zlúčiteľnosť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komponentov PC. Pravidlo kompatibility:</w:t>
      </w: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>286=&gt;386=&gt;486=&gt;Pentium=&gt;Pentium2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lastRenderedPageBreak/>
        <w:t>PAMÄŤ: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zariadenie, schopné udržať v sebe vložené údaje (dáta) po určitú dobu.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ROZDELENIE PAMÄTÍ PODĽA SPÔSOBU POUŽÍVANIA: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vnútorné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vonkajšie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VNÚTORNÁ PAMÄŤ: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Slúži na uchovanie údajov, uloženie a vykonávanie inštrukcií programov. Procesor z nej číta programy, bezprostredne s ňou pracuje(najmä operačná pamäť).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VONKAJŠIA PAMÄŤ: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Pamäťové zariadenia, najmä diskové jednotky; rôzne druhy pamätí, ktoré sa väčšinou nachádzajú mimo počítača; pri vonkajších pamätiach údaje sú uložené na nosičoch údajov – médiách.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PODĽA MATERIÁLU, NA KTORÝCH SÚ DÁTA ULOŽENÉ ROZLIŠUJEME MÉDIÁ: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magnetické - magnetické pásky a magnetické disky (pevný disk, diskety)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optické - CD-ROM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magneticko-optické – diskety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ZÁKLADNÉ JEDNOTKY MNOŽSTVA INFORMÁCIÍ SÚ: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1. BIT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označuje sa ako malé písmeno b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je základnou jednotkou informácie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vie zachovať len dva stavy: 0 a 1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2. BYTE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je množina 8-ich usporiadaných bitov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označuje sa ako veľké písmeno B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aj tak ide o malú jednotku a tak sa používajú prípony kilo (K) a mega (M)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Kapacita pamäte (rozsah pamäte) určuje maximálne množstvo informácií, ktoré je pamäť schopná v sebe naraz udržať. Udáva sa v týchto jednotkách: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Jednotka Veľkosť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byte (B) 8 bitov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kilobyte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(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kB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) 210 bytov = 1 024 bytov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megabyte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(MB) 220 bytov = 1 048 576 bytov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lastRenderedPageBreak/>
        <w:t>gigabyte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(GB) 230 bytov = 1 073 741 824 bytov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ROZDELENIE PAMÄTÍ PODĽA MOŽNOSTI ZÁPISU A ČÍTANIA: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Z fyzikálneho hľadiska delíme vnútorné pamäte na: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ROM (angl.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Read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Only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Memory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)</w:t>
      </w:r>
    </w:p>
    <w:p w:rsidR="0002798E" w:rsidRPr="0002798E" w:rsidRDefault="0002798E" w:rsidP="0002798E">
      <w:pPr>
        <w:shd w:val="clear" w:color="auto" w:fill="F5F3F1"/>
        <w:spacing w:after="24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RAM (angl.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Random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Acces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Memory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)</w:t>
      </w:r>
    </w:p>
    <w:p w:rsidR="0002798E" w:rsidRPr="0002798E" w:rsidRDefault="0002798E" w:rsidP="0002798E">
      <w:pPr>
        <w:shd w:val="clear" w:color="auto" w:fill="F5F3F1"/>
        <w:spacing w:after="24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ROM - je to pamäť, z ktorej sa informácie dajú len čítať. Informácie do tejto pamäte vložil už výrobca pri výrobe a zostávajú v nej počas celej životnosti danej pamäte. Užívateľ ich môže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čitať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nespočetne veľakrát, ale nemôže ich bežne prepísať.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RAM - je to pamäť, do ktorej sa môžu informácie užívateľom nielen čítať, ale aj zapisovať, prepisovať a to nespočetne veľakrát. Sú rýchlejšie RAM, ale majú však jednu veľkú nevýhodu. Pracujú len vtedy, ak sú pripojené na zdroj energie. Akonáhle ich odpojíme od tohoto zdroja, všetky informácie, ktoré boli v pamäti RAM sú nenávratne stratené. Používa sa najmä ako operačná pamäť osobného počítača.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KAŽDÁ PAMÄŤ JE CHARAKTERIZOVANÁ DVOMA VELIČINAMI: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1. veľkosťou pamäte - kapacita pamäte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2. dobou prístupu do pamäte - čas, za ktorý sa vyhľadajú dáta v pamäti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PEVNÝ DISK: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Väčšina PC má dve diskové pamäte: pevný disk a disketovú mechaniku. Vypnutie počítača nespôsobí stratu dát na diskových pamätiach. Ich hlavnou úlohou je uschovanie dát, s ktorými mikroprocesor momentálne nepracuje, ale ktoré si v prípade potreby načíta. Obidve pamäte pracujú na magnetickom princípe. Dátové médium pevného disku je zložené z tuhých kotúčov (používa sa aj výraz platňa) umiestnených v niekoľkých poschodiach nad sebou. Dáta sa zapisujú do magnetickej vrstvy nanesenej na každý kotúč. V dnešnej dobe sa kapacita bežne dostupných pevných diskov pohybuje okolo 120GB.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KOMPAKTNÝ DISK (CD):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Využíva pri uchovávaní údajov optický záznam. Na médiu sú mikroskopické plôšky, ktoré rôznym spôsobom odrážajú svetlo. Mechanika podľa odrazu svetla rozlišuje 0 a 1. CD-RW umožňujú údaje viacnásobne prepisovať.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Štandartná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kapacita CD disku je 700 MB. V súčasnosti sa naplno rozširuje formát DVD. Ide o disk rovnakého tvaru ako CD, avšak jeho kapacita je niekoľkonásobne väčšia(až 17 GB). Tieto disky sa používajú hlavne na uchovávanie digitálneho videa.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SOFTVÉR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Rozdelujeme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päť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kategorií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softvéru: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Operačné systémy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Programovacie prostredia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Aplikácie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lastRenderedPageBreak/>
        <w:t>Nástroje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Informačné systémy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OPERAČNÝ SYSTÉM</w:t>
      </w:r>
    </w:p>
    <w:p w:rsidR="0002798E" w:rsidRPr="0002798E" w:rsidRDefault="0002798E" w:rsidP="0002798E">
      <w:pPr>
        <w:shd w:val="clear" w:color="auto" w:fill="F5F3F1"/>
        <w:spacing w:after="24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je špeciálny softvér, ktorý v určitom zmysle riadi celý počítač. Dovoľuje a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uľachčuje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používateľom spúšťať aplikácie, vhodným spôsobom pracovať so súbormi, komunikovať s počítačmi pripojení na sieť atď. Existuje veľa operačných systémov napr. MS Windows, Linux, Mac OS a iné.</w:t>
      </w:r>
    </w:p>
    <w:p w:rsidR="0002798E" w:rsidRPr="0002798E" w:rsidRDefault="0002798E" w:rsidP="0002798E">
      <w:pPr>
        <w:shd w:val="clear" w:color="auto" w:fill="F5F3F1"/>
        <w:spacing w:after="24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Zjednocuje vzhľad a ovládanie rôznych aplikácií.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Ms Windows, rovnako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jako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väčšina súčasných operačných systémov, umožňuje na jedinom počítači spúšťanie a beh viacerých aplikácií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sučasne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. Je to veľmi dôležitá vlastnosť operačných systémov, ktorá výrazne uľahčuje prácu a zefektívňuje čas strávený pri počítači.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PROGRAMOVACIE PROSTREDIA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je to softvér, ktorí umožňuje zapisovať spúšťať a ladiť naše programy. Programovacími prostrediami sú napr.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Bornal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Pascal,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Delphi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, C++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Builder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Comenius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Logo…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APLIKÁCIE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Nato aby sme počítač rozumne používali, nemusíme vždy písať vlastné programy, ale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môžme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využívať už naprogramované aplikácie. Takými aplikáciami sú napr. textový editor, tabuľkový procesor, grafický editor, aplikácie na spracovanie videa, hry a ďalšie. Takéto aplikácie sú určené pre jedného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používaťeľa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, ktorý s nimi pracuje na jednom počítači.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NÁSTROJE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Nástroj je program, ktorý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uľachčuje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prácu s počítačom, prípadne slúži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odbornýkom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pri nastavovaní rozličných vlastností počítača, operačného systému ale aj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ďalšých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aplikácií.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Ríkladom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nástrojov sú rôzne programy na prácu s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doskom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programi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, ktoré prezradia o počítači, koľko má pamäte alebo dokážu nájsť a odstrániť počítačový vírus.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t>INFORMAČNÉ SYSTÉMY</w:t>
      </w:r>
    </w:p>
    <w:p w:rsidR="0002798E" w:rsidRPr="0002798E" w:rsidRDefault="0002798E" w:rsidP="0002798E">
      <w:pPr>
        <w:shd w:val="clear" w:color="auto" w:fill="F5F3F1"/>
        <w:spacing w:after="24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Na rozdiel od predchádzajúcich aplikácií existujú aj oveľa rozsiahlejšie systémy, ktoré bežia na mnohých počítačoch a pracuje s nimi súčasne veľa ľudí. V tomto prípade je slovo aplikácia nevhodné, pretože je to vlastne niekoľko aplikácií, ktoré navzájom spolupracujú.</w:t>
      </w:r>
    </w:p>
    <w:p w:rsidR="0002798E" w:rsidRPr="0002798E" w:rsidRDefault="0002798E" w:rsidP="0002798E">
      <w:pPr>
        <w:shd w:val="clear" w:color="auto" w:fill="F5F3F1"/>
        <w:spacing w:after="24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Informačné systémy musia spracúvať, triediť a uchovávať veľké množstvo údajov. Srdcom informačného systému je databáza, v ktorej sa údaje uchovávajú. Databáza potom umožňuje jednotlivým častiam systému s údajmi manipulovať – meniť ich,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vymazávaať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alebo zobrazovať.</w:t>
      </w:r>
    </w:p>
    <w:p w:rsidR="0002798E" w:rsidRPr="0002798E" w:rsidRDefault="0002798E" w:rsidP="0002798E">
      <w:pPr>
        <w:shd w:val="clear" w:color="auto" w:fill="F5F3F1"/>
        <w:spacing w:after="206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Informačný systém musí veľmi rýchlo spracúvať veľké množstvo údajov.</w:t>
      </w:r>
    </w:p>
    <w:p w:rsidR="0002798E" w:rsidRPr="0002798E" w:rsidRDefault="0002798E" w:rsidP="0002798E">
      <w:pPr>
        <w:shd w:val="clear" w:color="auto" w:fill="F5F3F1"/>
        <w:spacing w:before="360" w:after="53" w:line="264" w:lineRule="atLeast"/>
        <w:outlineLvl w:val="3"/>
        <w:rPr>
          <w:rFonts w:ascii="Arial" w:eastAsia="Times New Roman" w:hAnsi="Arial" w:cs="Arial"/>
          <w:b/>
          <w:bCs/>
          <w:caps/>
          <w:color w:val="262830"/>
          <w:lang w:eastAsia="sk-SK"/>
        </w:rPr>
      </w:pPr>
      <w:r w:rsidRPr="0002798E">
        <w:rPr>
          <w:rFonts w:ascii="Arial" w:eastAsia="Times New Roman" w:hAnsi="Arial" w:cs="Arial"/>
          <w:b/>
          <w:bCs/>
          <w:caps/>
          <w:color w:val="262830"/>
          <w:lang w:eastAsia="sk-SK"/>
        </w:rPr>
        <w:lastRenderedPageBreak/>
        <w:t>SOFTWARE</w:t>
      </w:r>
    </w:p>
    <w:p w:rsidR="0002798E" w:rsidRPr="0002798E" w:rsidRDefault="0002798E" w:rsidP="0002798E">
      <w:pPr>
        <w:shd w:val="clear" w:color="auto" w:fill="F5F3F1"/>
        <w:spacing w:after="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>Program predstavuje súbor kódovaných pokynov uložených v číselnej forme, ktoré určujú jednotlivé kroky a ich postupnosť.</w:t>
      </w:r>
    </w:p>
    <w:p w:rsidR="0002798E" w:rsidRPr="0002798E" w:rsidRDefault="0002798E" w:rsidP="0002798E">
      <w:pPr>
        <w:shd w:val="clear" w:color="auto" w:fill="F5F3F1"/>
        <w:spacing w:after="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 xml:space="preserve">Programovanie v strojovom kóde je najpodrobnejší spôsob programovania počítačov. Vyžaduje kódovanie pokynov pomocou čísel, ktoré môže počítač priamo vykonávať. Programátori píšu pokyny v troch skupinách alebo 4 bitov, pričom každá skupina obsahuje čísla s maximálnou hodnotou 8 alebo 16. Podľa toho rozlišujeme sústavy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osmičkové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a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šestnástkové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. Postupne sa metódy zápisu programov zdokonaľovali a zaviedlo sa používanie symbolov namiesto čísel.</w:t>
      </w: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 xml:space="preserve">Špeciálny program -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assembler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- prekladá text zapísaný v symboloch do binárnych hodnôt, ktoré predstavujú pokyny strojového kódu. Programovanie takýmto spôsobom predpokladá poznanie činností počítača. FORTRAM a COBOL boli prvými vyššími programovacími jazykmi, ktoré sa používali aj keď programátor nepoznal do detailov prácu počítača.</w:t>
      </w:r>
    </w:p>
    <w:p w:rsidR="0002798E" w:rsidRPr="0002798E" w:rsidRDefault="0002798E" w:rsidP="0002798E">
      <w:pPr>
        <w:shd w:val="clear" w:color="auto" w:fill="F5F3F1"/>
        <w:spacing w:after="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 xml:space="preserve">Niektoré programy často obsahujú chyby (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bugs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). Vyhľadanie a odstránenie týchto chýb je ťažké a náročné na čas. Niektoré počítačové jazyky ako BASIC (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Beginners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All-Purpose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Symbolic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Instruction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</w:t>
      </w:r>
      <w:proofErr w:type="spellStart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>Code</w:t>
      </w:r>
      <w:proofErr w:type="spellEnd"/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t xml:space="preserve"> ), ktorý bol vyvinutý ako programovací jazyk pre začiatočníkov, umožňujú rýchlejšie odhaľovanie a odstraňovanie chýb tak, že sa interpretuje každý riadok programu pred jeho vykonaním. To vylučuje potrebu prekladať celý program po odstránení chyby.</w:t>
      </w: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>Zvyšujúce sa nároky na výkon počítačov podmienili potrebu zavedenia operačných systémov, ktoré zjednodušujú prácu s počítačom. Bežný operačný systém obsahuje užívateľský program na bežné operácie a metódu uloženia a zapisovania informácií na disketu.</w:t>
      </w:r>
    </w:p>
    <w:p w:rsidR="0002798E" w:rsidRPr="0002798E" w:rsidRDefault="0002798E" w:rsidP="0002798E">
      <w:pPr>
        <w:shd w:val="clear" w:color="auto" w:fill="F5F3F1"/>
        <w:spacing w:after="0" w:line="240" w:lineRule="auto"/>
        <w:rPr>
          <w:rFonts w:ascii="Arial" w:eastAsia="Times New Roman" w:hAnsi="Arial" w:cs="Arial"/>
          <w:color w:val="262830"/>
          <w:sz w:val="24"/>
          <w:szCs w:val="24"/>
          <w:lang w:eastAsia="sk-SK"/>
        </w:rPr>
      </w:pPr>
      <w:r w:rsidRPr="0002798E">
        <w:rPr>
          <w:rFonts w:ascii="Arial" w:eastAsia="Times New Roman" w:hAnsi="Arial" w:cs="Arial"/>
          <w:color w:val="262830"/>
          <w:sz w:val="24"/>
          <w:szCs w:val="24"/>
          <w:lang w:eastAsia="sk-SK"/>
        </w:rPr>
        <w:br/>
        <w:t>V súčasnosti sú požiadavky na software také vysoké, že programy sa musia vytvoriť na vyššej úrovni abstrakcie. Jazyky štvrtej generácie (4GL )umožňujú programátorovi opísať problém a údaje, zatiaľ čo program píše počítač. Hoci takto môžu vzniknúť i menej efektívne programy, najhodnotnejší tvorivý potenciál - človek programátor - je naplno využitý.</w:t>
      </w:r>
    </w:p>
    <w:p w:rsidR="007F6C63" w:rsidRDefault="007F6C63">
      <w:bookmarkStart w:id="0" w:name="_GoBack"/>
      <w:bookmarkEnd w:id="0"/>
    </w:p>
    <w:sectPr w:rsidR="007F6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8E"/>
    <w:rsid w:val="0002798E"/>
    <w:rsid w:val="00076720"/>
    <w:rsid w:val="007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3543-DF1D-4DA2-9008-5ACDF96F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27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0279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2798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2798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2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Marinič</dc:creator>
  <cp:keywords/>
  <dc:description/>
  <cp:lastModifiedBy>Ján Marinič</cp:lastModifiedBy>
  <cp:revision>1</cp:revision>
  <dcterms:created xsi:type="dcterms:W3CDTF">2021-11-12T06:49:00Z</dcterms:created>
  <dcterms:modified xsi:type="dcterms:W3CDTF">2021-11-12T06:49:00Z</dcterms:modified>
</cp:coreProperties>
</file>